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7E7F5E">
        <w:t>Б</w:t>
      </w:r>
      <w:r w:rsidR="00A80185">
        <w:t>20</w:t>
      </w:r>
      <w:r w:rsidR="007E7F5E">
        <w:t>-20</w:t>
      </w:r>
      <w:r w:rsidR="00755855">
        <w:t>2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A21C50">
        <w:t>16.03.02 Высокотехнологические плазменные и энергетические установки</w:t>
      </w:r>
      <w:r>
        <w:t xml:space="preserve">. </w:t>
      </w:r>
    </w:p>
    <w:p w:rsidR="0054656D" w:rsidRDefault="00D37C27" w:rsidP="0054656D">
      <w:pPr>
        <w:pStyle w:val="a3"/>
      </w:pPr>
      <w:r>
        <w:t xml:space="preserve">В отзыве дается характеристика </w:t>
      </w:r>
      <w:r w:rsidR="0054656D">
        <w:t>личных качеств</w:t>
      </w:r>
      <w:r w:rsidR="003B63E5">
        <w:t xml:space="preserve"> </w:t>
      </w:r>
      <w:r w:rsidR="0054656D">
        <w:t xml:space="preserve">студента, продемонстрированных им во время выполнения дипломного проекта. Следует обратить внимание и на личные качества выпускника,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>
        <w:t>Отзыв должен заканчиваться словами: «</w:t>
      </w:r>
      <w:r w:rsidR="00B17D57" w:rsidRPr="007424C8">
        <w:t>Выпускн</w:t>
      </w:r>
      <w:r w:rsidRPr="007424C8">
        <w:t>ая</w:t>
      </w:r>
      <w:r>
        <w:t xml:space="preserve"> работа выполнена согласно требованиям Г</w:t>
      </w:r>
      <w:r w:rsidR="0054656D">
        <w:t>ЭК</w:t>
      </w:r>
      <w:r>
        <w:t>, заслуживает оценку “...”</w:t>
      </w:r>
      <w:r w:rsidR="007424C8">
        <w:t xml:space="preserve">, что соответствует </w:t>
      </w:r>
      <w:r w:rsidR="00A21C50">
        <w:rPr>
          <w:highlight w:val="yellow"/>
        </w:rPr>
        <w:t>…</w:t>
      </w:r>
      <w:r w:rsidR="007424C8">
        <w:t xml:space="preserve"> баллам по 100 бальной системе оценки</w:t>
      </w:r>
      <w:r w:rsidR="00A21C50">
        <w:t xml:space="preserve"> (отлично – 90-100 баллов, хорошо – 70-89 баллов, удовлетворительно – 60-69 баллов),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A21C50" w:rsidRDefault="00A21C50" w:rsidP="00D37C27">
      <w:pPr>
        <w:pStyle w:val="a3"/>
      </w:pPr>
    </w:p>
    <w:p w:rsidR="0054656D" w:rsidRDefault="00D37C27" w:rsidP="002A03B4">
      <w:pPr>
        <w:spacing w:line="240" w:lineRule="auto"/>
        <w:ind w:firstLine="499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 w:rsidR="002A03B4">
        <w:rPr>
          <w:szCs w:val="24"/>
        </w:rPr>
        <w:t>16</w:t>
      </w:r>
      <w:r w:rsidR="007E7F5E">
        <w:rPr>
          <w:szCs w:val="24"/>
        </w:rPr>
        <w:t>.</w:t>
      </w:r>
      <w:r>
        <w:rPr>
          <w:szCs w:val="24"/>
        </w:rPr>
        <w:t>03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2A03B4">
        <w:rPr>
          <w:szCs w:val="24"/>
        </w:rPr>
        <w:t>Высокотехнологические плазменные и энергетические установки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студента группы Б</w:t>
      </w:r>
      <w:r w:rsidR="00A80185">
        <w:rPr>
          <w:szCs w:val="24"/>
        </w:rPr>
        <w:t>20</w:t>
      </w:r>
      <w:r>
        <w:rPr>
          <w:szCs w:val="24"/>
        </w:rPr>
        <w:t>-20</w:t>
      </w:r>
      <w:r w:rsidR="002A03B4">
        <w:rPr>
          <w:szCs w:val="24"/>
        </w:rPr>
        <w:t>2</w:t>
      </w:r>
      <w:r w:rsidR="00C15291">
        <w:rPr>
          <w:szCs w:val="24"/>
        </w:rPr>
        <w:t>,</w:t>
      </w:r>
      <w:r w:rsidR="00C15291" w:rsidRPr="00C15291">
        <w:rPr>
          <w:szCs w:val="24"/>
        </w:rPr>
        <w:t xml:space="preserve"> </w:t>
      </w:r>
      <w:r w:rsidR="00A80185">
        <w:rPr>
          <w:szCs w:val="24"/>
          <w:highlight w:val="yellow"/>
        </w:rPr>
        <w:t>Фамилия Имя Отчество</w:t>
      </w:r>
      <w:r w:rsidR="00C15291" w:rsidRPr="007E7F5E">
        <w:rPr>
          <w:szCs w:val="24"/>
          <w:highlight w:val="yellow"/>
        </w:rPr>
        <w:t>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C007DD" w:rsidP="0054656D">
      <w:pPr>
        <w:pStyle w:val="2"/>
        <w:spacing w:line="240" w:lineRule="auto"/>
        <w:ind w:firstLine="708"/>
      </w:pPr>
      <w:r>
        <w:rPr>
          <w:szCs w:val="24"/>
        </w:rPr>
        <w:t>Выпуск</w:t>
      </w:r>
      <w:r w:rsidR="0054656D">
        <w:rPr>
          <w:szCs w:val="24"/>
        </w:rPr>
        <w:t xml:space="preserve">ная работа </w:t>
      </w:r>
      <w:r w:rsidR="00A80185">
        <w:rPr>
          <w:szCs w:val="24"/>
        </w:rPr>
        <w:t>Фамилия И.О.</w:t>
      </w:r>
      <w:r w:rsidR="0054656D">
        <w:rPr>
          <w:szCs w:val="24"/>
        </w:rPr>
        <w:t xml:space="preserve">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r w:rsidR="00A80185">
        <w:t>Фамилией И.О</w:t>
      </w:r>
      <w:r w:rsidR="0054656D">
        <w:t xml:space="preserve">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r w:rsidR="00A80185">
        <w:t>Фамилия И.О</w:t>
      </w:r>
      <w:r>
        <w:t xml:space="preserve">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C007DD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 xml:space="preserve">». </w:t>
      </w:r>
      <w:r w:rsidR="00A80185">
        <w:t>Фамилией И.О.</w:t>
      </w:r>
      <w:r>
        <w:t xml:space="preserve">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>»</w:t>
      </w:r>
      <w:r w:rsidR="00A80185">
        <w:t>,</w:t>
      </w:r>
      <w:r>
        <w:t xml:space="preserve"> исходя из уравнений баланса частиц и энергии для СВЧ плазмы установки. Таким образом, при выполнении квалификационной работы </w:t>
      </w:r>
      <w:r w:rsidR="00A80185">
        <w:t>Фамилия И.О.</w:t>
      </w:r>
      <w:r>
        <w:t xml:space="preserve">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</w:t>
      </w:r>
      <w:r w:rsidR="00A80185">
        <w:rPr>
          <w:szCs w:val="24"/>
        </w:rPr>
        <w:t xml:space="preserve">уверенностью рекомендовать </w:t>
      </w:r>
      <w:r w:rsidR="00A80185">
        <w:t>Фамилию И.О</w:t>
      </w:r>
      <w:r>
        <w:t xml:space="preserve">.  для продолжения учебы в </w:t>
      </w:r>
      <w:r w:rsidR="00C007DD">
        <w:t>магистра</w:t>
      </w:r>
      <w:r>
        <w:t xml:space="preserve">туре. </w:t>
      </w:r>
    </w:p>
    <w:p w:rsidR="0054656D" w:rsidRPr="00530AF2" w:rsidRDefault="00A80185" w:rsidP="0054656D">
      <w:pPr>
        <w:pStyle w:val="2"/>
        <w:spacing w:line="240" w:lineRule="auto"/>
        <w:ind w:firstLine="708"/>
        <w:rPr>
          <w:szCs w:val="24"/>
        </w:rPr>
      </w:pPr>
      <w:r>
        <w:rPr>
          <w:szCs w:val="24"/>
        </w:rPr>
        <w:t>Фамилия И.О</w:t>
      </w:r>
      <w:r w:rsidR="0054656D">
        <w:rPr>
          <w:szCs w:val="24"/>
        </w:rPr>
        <w:t>.</w:t>
      </w:r>
      <w:r w:rsidR="0054656D"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 w:rsidR="0054656D">
        <w:rPr>
          <w:szCs w:val="24"/>
        </w:rPr>
        <w:t>На данный момент он имеет 5 печатных работ, в том числе одно учебное пособие,</w:t>
      </w:r>
      <w:r w:rsidR="0054656D"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 w:rsidR="0054656D"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C007DD">
        <w:t>выпускную квалификационную</w:t>
      </w:r>
      <w:r>
        <w:t xml:space="preserve"> работу задачей </w:t>
      </w:r>
      <w:r w:rsidR="00A80185">
        <w:t>Фамилия И.О</w:t>
      </w:r>
      <w:r>
        <w:t xml:space="preserve">. </w:t>
      </w:r>
      <w:r w:rsidR="00A80185">
        <w:t>успешно справился</w:t>
      </w:r>
      <w:r>
        <w:t xml:space="preserve">. </w:t>
      </w:r>
      <w:r w:rsidR="00C007DD">
        <w:t>Выпускная</w:t>
      </w:r>
      <w:r>
        <w:t xml:space="preserve"> работа выполнена согласно требованиям ГЭК, заслуживает оценки «отлично»,</w:t>
      </w:r>
      <w:r w:rsidR="007E7F5E">
        <w:t xml:space="preserve"> что соответствует </w:t>
      </w:r>
      <w:r w:rsidR="00A80185">
        <w:t>9</w:t>
      </w:r>
      <w:r w:rsidR="007E7F5E">
        <w:t xml:space="preserve">9 баллам по </w:t>
      </w:r>
      <w:r w:rsidR="00C007DD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A80185" w:rsidP="00A80185">
      <w:pPr>
        <w:pStyle w:val="2"/>
        <w:spacing w:line="240" w:lineRule="auto"/>
      </w:pPr>
      <w:r>
        <w:t>Степань, звание</w:t>
      </w:r>
      <w:r w:rsidR="0054656D" w:rsidRPr="00544E64">
        <w:t>, до</w:t>
      </w:r>
      <w:r>
        <w:t>лжность</w:t>
      </w:r>
      <w:r w:rsidR="0054656D" w:rsidRPr="00544E64">
        <w:t xml:space="preserve"> НИЯУ МИФИ</w:t>
      </w:r>
      <w:r w:rsidR="0054656D" w:rsidRPr="00544E64">
        <w:tab/>
      </w:r>
      <w:r w:rsidR="0054656D" w:rsidRPr="00544E64">
        <w:tab/>
      </w:r>
      <w:r w:rsidR="0054656D" w:rsidRPr="00544E64">
        <w:tab/>
      </w:r>
      <w:r w:rsidR="0054656D">
        <w:tab/>
      </w:r>
      <w:r>
        <w:t>И.О. Фамилия</w:t>
      </w:r>
      <w:bookmarkStart w:id="0" w:name="_GoBack"/>
      <w:bookmarkEnd w:id="0"/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proofErr w:type="gramStart"/>
      <w:r w:rsidRPr="00C15291">
        <w:rPr>
          <w:highlight w:val="yellow"/>
        </w:rPr>
        <w:t>«</w:t>
      </w:r>
      <w:r>
        <w:rPr>
          <w:highlight w:val="yellow"/>
        </w:rPr>
        <w:t xml:space="preserve">  </w:t>
      </w:r>
      <w:proofErr w:type="gramEnd"/>
      <w:r>
        <w:rPr>
          <w:highlight w:val="yellow"/>
        </w:rPr>
        <w:t xml:space="preserve">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</w:t>
      </w:r>
      <w:r w:rsidR="002A03B4">
        <w:t>2</w:t>
      </w:r>
      <w:r w:rsidR="00A80185">
        <w:t>4</w:t>
      </w:r>
      <w:r>
        <w:t xml:space="preserve"> г.</w:t>
      </w:r>
    </w:p>
    <w:sectPr w:rsidR="00F32CCF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9"/>
    <w:rsid w:val="00112C10"/>
    <w:rsid w:val="002A03B4"/>
    <w:rsid w:val="003304BC"/>
    <w:rsid w:val="003B63E5"/>
    <w:rsid w:val="004F7EAD"/>
    <w:rsid w:val="0054656D"/>
    <w:rsid w:val="00647D8B"/>
    <w:rsid w:val="007424C8"/>
    <w:rsid w:val="00755855"/>
    <w:rsid w:val="007E7F5E"/>
    <w:rsid w:val="00A21C50"/>
    <w:rsid w:val="00A80185"/>
    <w:rsid w:val="00B17D57"/>
    <w:rsid w:val="00C007DD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F58D"/>
  <w15:docId w15:val="{7A86F588-AB67-4761-B38E-ED11FAF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2024-05-21T11:14:00Z</dcterms:created>
  <dcterms:modified xsi:type="dcterms:W3CDTF">2024-05-21T11:14:00Z</dcterms:modified>
</cp:coreProperties>
</file>